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97AB" w14:textId="6E78E2AB" w:rsidR="005E1443" w:rsidRDefault="005E1443" w:rsidP="005E1443">
      <w:pPr>
        <w:spacing w:after="0"/>
        <w:jc w:val="center"/>
        <w:rPr>
          <w:b/>
          <w:color w:val="1C3059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2E9CBE4C" wp14:editId="4E3D2CF8">
            <wp:extent cx="2256842" cy="81915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5" cy="826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0FB35" w14:textId="77777777" w:rsidR="005E1443" w:rsidRPr="001A00C2" w:rsidRDefault="005E1443" w:rsidP="005E1443">
      <w:pPr>
        <w:spacing w:after="0"/>
        <w:jc w:val="center"/>
        <w:rPr>
          <w:b/>
          <w:color w:val="1C3059"/>
          <w:sz w:val="36"/>
          <w:szCs w:val="36"/>
        </w:rPr>
      </w:pPr>
    </w:p>
    <w:p w14:paraId="703F1FF3" w14:textId="7FC08D7D" w:rsidR="005E1443" w:rsidRDefault="005E1443" w:rsidP="005E1443">
      <w:pPr>
        <w:spacing w:after="0"/>
        <w:jc w:val="center"/>
        <w:rPr>
          <w:b/>
          <w:color w:val="1C3059"/>
          <w:sz w:val="44"/>
          <w:szCs w:val="44"/>
        </w:rPr>
      </w:pPr>
      <w:r>
        <w:rPr>
          <w:b/>
          <w:color w:val="1C3059"/>
          <w:sz w:val="44"/>
          <w:szCs w:val="44"/>
        </w:rPr>
        <w:t xml:space="preserve">CENIK 24-URNE DEŽURNE SLUŽBE </w:t>
      </w:r>
    </w:p>
    <w:p w14:paraId="40B99966" w14:textId="77777777" w:rsidR="005E1443" w:rsidRDefault="005E1443" w:rsidP="005E1443">
      <w:pPr>
        <w:spacing w:after="0"/>
        <w:jc w:val="center"/>
        <w:rPr>
          <w:b/>
          <w:color w:val="1C3059"/>
          <w:sz w:val="28"/>
          <w:szCs w:val="28"/>
        </w:rPr>
      </w:pPr>
      <w:r>
        <w:rPr>
          <w:b/>
          <w:color w:val="1C3059"/>
          <w:sz w:val="28"/>
          <w:szCs w:val="28"/>
        </w:rPr>
        <w:t>V OBČINI JESENICE</w:t>
      </w:r>
    </w:p>
    <w:p w14:paraId="2B3EBC17" w14:textId="77777777" w:rsidR="005E1443" w:rsidRDefault="005E1443" w:rsidP="005E1443">
      <w:pPr>
        <w:spacing w:after="0"/>
        <w:jc w:val="center"/>
        <w:rPr>
          <w:b/>
          <w:color w:val="1C3059"/>
          <w:sz w:val="28"/>
          <w:szCs w:val="2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540"/>
        <w:gridCol w:w="1624"/>
        <w:gridCol w:w="1701"/>
        <w:gridCol w:w="1560"/>
      </w:tblGrid>
      <w:tr w:rsidR="005E1443" w:rsidRPr="003E0DFF" w14:paraId="0997C7FF" w14:textId="77777777" w:rsidTr="00B24189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5D52A3"/>
            <w:noWrap/>
            <w:vAlign w:val="center"/>
            <w:hideMark/>
          </w:tcPr>
          <w:p w14:paraId="64192A8D" w14:textId="77777777" w:rsidR="005E1443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*</w:t>
            </w:r>
            <w:r w:rsidRPr="003E0DFF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CEN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IK</w:t>
            </w:r>
            <w:r w:rsidRPr="003E0DFF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 xml:space="preserve"> 24–URNE DEŽURNE SLUŽBE</w:t>
            </w:r>
          </w:p>
          <w:p w14:paraId="3482466E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04D4B053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EM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6E7D02C4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Cena/EM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        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4CE01642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9,5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% DDV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4BC2C1F6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Cena/EM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        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z DDV</w:t>
            </w:r>
          </w:p>
        </w:tc>
      </w:tr>
      <w:tr w:rsidR="005E1443" w:rsidRPr="003E0DFF" w14:paraId="15647853" w14:textId="77777777" w:rsidTr="00B24189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C02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F50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pokojnik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795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250,28 €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FD2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23,78 €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C52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274,06 € </w:t>
            </w:r>
          </w:p>
        </w:tc>
      </w:tr>
      <w:tr w:rsidR="005E1443" w:rsidRPr="003E0DFF" w14:paraId="2692D8FF" w14:textId="77777777" w:rsidTr="00B24189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A68B628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2E210A9A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44A08944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>24–urna dežurna služba je obvezna občinska gospodarska javna služba, ki se izvaja v skladu z zakonom, ki ureja gospodarske javne službe.</w:t>
            </w:r>
          </w:p>
          <w:p w14:paraId="5DBECEF1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6D60D0E2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14:paraId="363A5FC5" w14:textId="77777777" w:rsidR="005E1443" w:rsidRDefault="005E1443" w:rsidP="00B241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0DFF">
              <w:rPr>
                <w:rFonts w:ascii="Calibri" w:hAnsi="Calibri" w:cs="Calibri"/>
                <w:color w:val="000000"/>
                <w:sz w:val="24"/>
                <w:szCs w:val="24"/>
              </w:rPr>
              <w:t>Cenik velja od 1.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E0DFF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E0DFF">
              <w:rPr>
                <w:rFonts w:ascii="Calibri" w:hAnsi="Calibri" w:cs="Calibri"/>
                <w:color w:val="000000"/>
                <w:sz w:val="24"/>
                <w:szCs w:val="24"/>
              </w:rPr>
              <w:t>2019 dalje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0C39F5AE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</w:tr>
    </w:tbl>
    <w:p w14:paraId="6A9B7EBC" w14:textId="77777777" w:rsidR="005E1443" w:rsidRDefault="005E1443" w:rsidP="005E1443">
      <w:pPr>
        <w:rPr>
          <w:i/>
        </w:rPr>
      </w:pPr>
    </w:p>
    <w:p w14:paraId="6A59D2CD" w14:textId="77777777" w:rsidR="005E1443" w:rsidRDefault="005E1443" w:rsidP="005E1443">
      <w:pPr>
        <w:spacing w:after="0"/>
        <w:jc w:val="center"/>
        <w:rPr>
          <w:b/>
          <w:color w:val="1C3059"/>
          <w:sz w:val="44"/>
          <w:szCs w:val="44"/>
        </w:rPr>
      </w:pPr>
      <w:r>
        <w:rPr>
          <w:b/>
          <w:color w:val="1C3059"/>
          <w:sz w:val="44"/>
          <w:szCs w:val="44"/>
        </w:rPr>
        <w:t xml:space="preserve">CENIK 24-URNE DEŽURNE SLUŽBE </w:t>
      </w:r>
    </w:p>
    <w:p w14:paraId="12F900E1" w14:textId="77777777" w:rsidR="005E1443" w:rsidRDefault="005E1443" w:rsidP="005E1443">
      <w:pPr>
        <w:spacing w:after="0"/>
        <w:jc w:val="center"/>
        <w:rPr>
          <w:b/>
          <w:color w:val="1C3059"/>
          <w:sz w:val="28"/>
          <w:szCs w:val="28"/>
        </w:rPr>
      </w:pPr>
      <w:r>
        <w:rPr>
          <w:b/>
          <w:color w:val="1C3059"/>
          <w:sz w:val="28"/>
          <w:szCs w:val="28"/>
        </w:rPr>
        <w:t>V OBČINI ŽIROVNICA</w:t>
      </w:r>
    </w:p>
    <w:p w14:paraId="75A37B9F" w14:textId="77777777" w:rsidR="005E1443" w:rsidRDefault="005E1443" w:rsidP="005E1443">
      <w:pPr>
        <w:spacing w:after="0"/>
        <w:jc w:val="center"/>
        <w:rPr>
          <w:b/>
          <w:color w:val="1C3059"/>
          <w:sz w:val="28"/>
          <w:szCs w:val="2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540"/>
        <w:gridCol w:w="1624"/>
        <w:gridCol w:w="1701"/>
        <w:gridCol w:w="1560"/>
      </w:tblGrid>
      <w:tr w:rsidR="005E1443" w:rsidRPr="003E0DFF" w14:paraId="57BD22FC" w14:textId="77777777" w:rsidTr="00B24189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5D52A3"/>
            <w:noWrap/>
            <w:vAlign w:val="center"/>
            <w:hideMark/>
          </w:tcPr>
          <w:p w14:paraId="1BCA7255" w14:textId="77777777" w:rsidR="005E1443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*</w:t>
            </w:r>
            <w:r w:rsidRPr="003E0DFF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CEN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IK</w:t>
            </w:r>
            <w:r w:rsidRPr="003E0DFF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 xml:space="preserve"> 24–URNE DEŽURNE SLUŽBE</w:t>
            </w:r>
          </w:p>
          <w:p w14:paraId="4090EC30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12C1C7F4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EM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2F209F4D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Cena/EM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        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118C27A4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9,5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% DDV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52A3"/>
            <w:noWrap/>
            <w:vAlign w:val="bottom"/>
            <w:hideMark/>
          </w:tcPr>
          <w:p w14:paraId="48D969D0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Cena/EM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 xml:space="preserve">         </w:t>
            </w:r>
            <w:r w:rsidRPr="003E0DF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sl-SI"/>
              </w:rPr>
              <w:t>z DDV</w:t>
            </w:r>
          </w:p>
        </w:tc>
      </w:tr>
      <w:tr w:rsidR="005E1443" w:rsidRPr="003E0DFF" w14:paraId="723C8D16" w14:textId="77777777" w:rsidTr="00B24189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FE5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F91" w14:textId="77777777" w:rsidR="005E1443" w:rsidRPr="003E0DFF" w:rsidRDefault="005E1443" w:rsidP="00B2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pokojnik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8389" w14:textId="78901BC1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DB7A1A">
              <w:rPr>
                <w:rFonts w:ascii="Calibri" w:eastAsia="Times New Roman" w:hAnsi="Calibri" w:cs="Calibri"/>
                <w:color w:val="000000"/>
                <w:lang w:eastAsia="sl-SI"/>
              </w:rPr>
              <w:t>50,62</w:t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441" w14:textId="43DD10B6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CE093C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="00CE093C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A9E" w14:textId="7B538583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DB7A1A">
              <w:rPr>
                <w:rFonts w:ascii="Calibri" w:eastAsia="Times New Roman" w:hAnsi="Calibri" w:cs="Calibri"/>
                <w:color w:val="000000"/>
                <w:lang w:eastAsia="sl-SI"/>
              </w:rPr>
              <w:t>74,43</w:t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 </w:t>
            </w:r>
          </w:p>
        </w:tc>
      </w:tr>
      <w:tr w:rsidR="005E1443" w:rsidRPr="003E0DFF" w14:paraId="74D97F32" w14:textId="77777777" w:rsidTr="00B24189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7FD716B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70F4C30D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78EBB7DD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>24–urna dežurna služba je obvezna občinska gospodarska javna služba, ki se izvaja v skladu z zakonom, ki ureja gospodarske javne službe.</w:t>
            </w:r>
          </w:p>
          <w:p w14:paraId="05F99A17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5399211F" w14:textId="77777777" w:rsidR="005E1443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  <w:p w14:paraId="0BEFC85A" w14:textId="6318A0D1" w:rsidR="005E1443" w:rsidRPr="003E0DFF" w:rsidRDefault="005E1443" w:rsidP="005E1443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Cenik velja od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8D736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202</w:t>
            </w:r>
            <w:r w:rsidR="008D736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DALJE.</w:t>
            </w:r>
          </w:p>
          <w:p w14:paraId="08E5D999" w14:textId="77777777" w:rsidR="005E1443" w:rsidRPr="003E0DFF" w:rsidRDefault="005E1443" w:rsidP="00B2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  <w:r w:rsidRPr="003E0DFF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</w:tr>
    </w:tbl>
    <w:tbl>
      <w:tblPr>
        <w:tblStyle w:val="Tabelamrea"/>
        <w:tblW w:w="1018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5240"/>
      </w:tblGrid>
      <w:tr w:rsidR="005E1443" w14:paraId="660A5400" w14:textId="77777777" w:rsidTr="00B24189">
        <w:trPr>
          <w:trHeight w:val="80"/>
        </w:trPr>
        <w:tc>
          <w:tcPr>
            <w:tcW w:w="4947" w:type="dxa"/>
          </w:tcPr>
          <w:p w14:paraId="56F19F58" w14:textId="77777777" w:rsidR="005E1443" w:rsidRDefault="005E1443" w:rsidP="00B24189"/>
        </w:tc>
        <w:tc>
          <w:tcPr>
            <w:tcW w:w="5240" w:type="dxa"/>
          </w:tcPr>
          <w:p w14:paraId="0E7AC851" w14:textId="77777777" w:rsidR="005E1443" w:rsidRDefault="005E1443" w:rsidP="00B24189">
            <w:pPr>
              <w:jc w:val="center"/>
              <w:rPr>
                <w:sz w:val="24"/>
                <w:szCs w:val="24"/>
              </w:rPr>
            </w:pPr>
          </w:p>
          <w:p w14:paraId="3F2DE641" w14:textId="234083B5" w:rsidR="005E1443" w:rsidRPr="003E0DFF" w:rsidRDefault="005E1443" w:rsidP="001A00C2">
            <w:pPr>
              <w:pStyle w:val="Brezrazmikov"/>
              <w:jc w:val="center"/>
            </w:pPr>
            <w:r w:rsidRPr="003E0DFF">
              <w:t>Direktor:</w:t>
            </w:r>
          </w:p>
          <w:p w14:paraId="449AA1FE" w14:textId="7D098DAB" w:rsidR="005E1443" w:rsidRDefault="005E1443" w:rsidP="001A00C2">
            <w:pPr>
              <w:pStyle w:val="Brezrazmikov"/>
              <w:jc w:val="center"/>
            </w:pPr>
            <w:r w:rsidRPr="003E0DFF">
              <w:t>Uroš Bučar, univ. dipl. ekon.</w:t>
            </w:r>
          </w:p>
          <w:p w14:paraId="5EE72F31" w14:textId="769872A0" w:rsidR="00F92E1F" w:rsidRDefault="00F92E1F" w:rsidP="00B24189">
            <w:pPr>
              <w:jc w:val="center"/>
            </w:pPr>
          </w:p>
        </w:tc>
      </w:tr>
    </w:tbl>
    <w:p w14:paraId="57FA273C" w14:textId="77777777" w:rsidR="00212FFE" w:rsidRDefault="00212FFE" w:rsidP="001A00C2"/>
    <w:sectPr w:rsidR="00212FFE" w:rsidSect="00361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uhfg8mobn1oIbzWk6es44GwrObttfqjCoYzYZSKYZxQO3dZABtlAaA6LIo3c6pPEnUhswaty6hVoBdSSCF8tA==" w:salt="iexIOVuIWjOFMkga/Z/d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3"/>
    <w:rsid w:val="001A00C2"/>
    <w:rsid w:val="00212FFE"/>
    <w:rsid w:val="00361D0C"/>
    <w:rsid w:val="005E1443"/>
    <w:rsid w:val="006D404A"/>
    <w:rsid w:val="00877390"/>
    <w:rsid w:val="008D736E"/>
    <w:rsid w:val="00947D88"/>
    <w:rsid w:val="00AC4952"/>
    <w:rsid w:val="00CE093C"/>
    <w:rsid w:val="00DB7A1A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5C70"/>
  <w15:chartTrackingRefBased/>
  <w15:docId w15:val="{CA1BF9C0-6D55-4CDA-9F96-686DACE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14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A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Kržišnik</dc:creator>
  <cp:keywords/>
  <dc:description/>
  <cp:lastModifiedBy>France Čop</cp:lastModifiedBy>
  <cp:revision>10</cp:revision>
  <dcterms:created xsi:type="dcterms:W3CDTF">2023-07-10T10:28:00Z</dcterms:created>
  <dcterms:modified xsi:type="dcterms:W3CDTF">2024-02-14T14:16:00Z</dcterms:modified>
</cp:coreProperties>
</file>