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22B0" w14:textId="137BB245" w:rsidR="00906796" w:rsidRDefault="00B81085" w:rsidP="001F5895">
      <w:pPr>
        <w:jc w:val="center"/>
        <w:outlineLvl w:val="1"/>
        <w:rPr>
          <w:rFonts w:ascii="Calibri" w:eastAsia="Arial Unicode MS" w:hAnsi="Calibri" w:cs="Calibri"/>
          <w:b/>
          <w:color w:val="1C3059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7EB6C15" wp14:editId="2D9E4E93">
            <wp:extent cx="1609200" cy="720000"/>
            <wp:effectExtent l="0" t="0" r="0" b="4445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DD324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193810F5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72DCCFC4" w14:textId="77777777" w:rsidR="001F5895" w:rsidRDefault="001F5895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E70864B" w14:textId="6DDCD4F8" w:rsidR="00005323" w:rsidRDefault="00005323" w:rsidP="00005323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CENIK OSNOVNE OSKRBE S PLINOM ZA DOBAVO</w:t>
      </w:r>
    </w:p>
    <w:p w14:paraId="2B3D9B6C" w14:textId="1FCF4AAD" w:rsidR="00C51E61" w:rsidRPr="00005323" w:rsidRDefault="00005323" w:rsidP="00005323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</w:pPr>
      <w:r w:rsidRPr="00005323">
        <w:rPr>
          <w:rFonts w:ascii="Calibri" w:eastAsiaTheme="minorHAnsi" w:hAnsi="Calibri" w:cs="Calibri"/>
          <w:b/>
          <w:color w:val="1C3059"/>
          <w:sz w:val="24"/>
          <w:szCs w:val="24"/>
          <w:u w:val="single"/>
          <w:lang w:eastAsia="en-US"/>
        </w:rPr>
        <w:t>GOSPODINJSKIM IN SKUPNIM GOSPODINJSKIM ODJEMALCEM</w:t>
      </w:r>
    </w:p>
    <w:p w14:paraId="503CA9E9" w14:textId="0A133929" w:rsidR="00005323" w:rsidRDefault="00005323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1E84905F" w14:textId="5EA34202" w:rsidR="00B25BF1" w:rsidRDefault="00B25BF1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38283B17" w14:textId="02287206" w:rsidR="00B25BF1" w:rsidRDefault="00B25BF1" w:rsidP="00B25BF1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Veljavnost od: </w:t>
      </w:r>
      <w:r w:rsidR="0048779D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10</w:t>
      </w: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.</w:t>
      </w:r>
      <w:r w:rsidR="00170CD4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0</w:t>
      </w:r>
      <w:r w:rsidR="0048779D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9</w:t>
      </w: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.202</w:t>
      </w:r>
      <w:r w:rsidR="000D7DBD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4</w:t>
      </w: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 xml:space="preserve"> do </w:t>
      </w:r>
      <w:r w:rsidR="008F45F6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spremembe</w:t>
      </w:r>
    </w:p>
    <w:p w14:paraId="2BEE9905" w14:textId="77777777" w:rsidR="00B25BF1" w:rsidRDefault="00B25BF1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616919E9" w14:textId="4591BB5C" w:rsidR="00005323" w:rsidRPr="00005323" w:rsidRDefault="00005323" w:rsidP="00B81085">
      <w:pPr>
        <w:outlineLvl w:val="1"/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</w:pPr>
      <w:r w:rsidRPr="00005323"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 xml:space="preserve">Cena zemeljskega </w:t>
      </w:r>
      <w:r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 xml:space="preserve">plina velja samo za </w:t>
      </w:r>
      <w:r w:rsidRPr="00005323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gospodinjske odjemalce</w:t>
      </w:r>
      <w:r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 xml:space="preserve"> in za </w:t>
      </w:r>
      <w:r w:rsidRPr="00005323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skupne gospodinjske odjemalce</w:t>
      </w:r>
      <w:r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.</w:t>
      </w:r>
    </w:p>
    <w:p w14:paraId="516223FB" w14:textId="77777777" w:rsidR="00005323" w:rsidRPr="00C51E61" w:rsidRDefault="00005323" w:rsidP="00B81085">
      <w:pPr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tbl>
      <w:tblPr>
        <w:tblW w:w="9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3843"/>
        <w:gridCol w:w="3843"/>
      </w:tblGrid>
      <w:tr w:rsidR="00B25BF1" w:rsidRPr="00C51E61" w14:paraId="5D2AFA95" w14:textId="77777777" w:rsidTr="00B25BF1">
        <w:trPr>
          <w:trHeight w:val="272"/>
          <w:jc w:val="center"/>
        </w:trPr>
        <w:tc>
          <w:tcPr>
            <w:tcW w:w="0" w:type="auto"/>
            <w:tcBorders>
              <w:top w:val="single" w:sz="4" w:space="0" w:color="1C3059"/>
              <w:left w:val="single" w:sz="4" w:space="0" w:color="auto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53CEAFF7" w14:textId="68441B41" w:rsidR="00B25BF1" w:rsidRPr="00C51E61" w:rsidRDefault="00B25BF1" w:rsidP="002C614A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1C3059"/>
              <w:left w:val="nil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3B418B3F" w14:textId="43029B12" w:rsidR="00B25BF1" w:rsidRPr="00C51E61" w:rsidRDefault="00B25BF1" w:rsidP="002C614A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Cena ZP 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brez DDV </w:t>
            </w: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[€/kWh]</w:t>
            </w:r>
          </w:p>
        </w:tc>
        <w:tc>
          <w:tcPr>
            <w:tcW w:w="3843" w:type="dxa"/>
            <w:tcBorders>
              <w:top w:val="single" w:sz="4" w:space="0" w:color="1C3059"/>
              <w:left w:val="nil"/>
              <w:bottom w:val="single" w:sz="4" w:space="0" w:color="1C3059"/>
              <w:right w:val="single" w:sz="4" w:space="0" w:color="1C3059"/>
            </w:tcBorders>
            <w:shd w:val="clear" w:color="000000" w:fill="F4D622"/>
            <w:noWrap/>
            <w:vAlign w:val="center"/>
            <w:hideMark/>
          </w:tcPr>
          <w:p w14:paraId="5C87B4AB" w14:textId="705FDA99" w:rsidR="00B25BF1" w:rsidRPr="00C51E61" w:rsidRDefault="00B25BF1" w:rsidP="002C614A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Cena ZP+DDV </w:t>
            </w:r>
            <w:r w:rsidR="0077352A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% </w:t>
            </w: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[€/kWh]</w:t>
            </w:r>
          </w:p>
        </w:tc>
      </w:tr>
      <w:tr w:rsidR="00B25BF1" w:rsidRPr="00C51E61" w14:paraId="402B36CD" w14:textId="77777777" w:rsidTr="00B25BF1">
        <w:trPr>
          <w:trHeight w:val="272"/>
          <w:jc w:val="center"/>
        </w:trPr>
        <w:tc>
          <w:tcPr>
            <w:tcW w:w="0" w:type="auto"/>
            <w:tcBorders>
              <w:top w:val="single" w:sz="4" w:space="0" w:color="1C3059"/>
              <w:left w:val="single" w:sz="4" w:space="0" w:color="auto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</w:tcPr>
          <w:p w14:paraId="34DC4E8D" w14:textId="7F4244CB" w:rsidR="00B25BF1" w:rsidRPr="00C51E61" w:rsidRDefault="00B25BF1" w:rsidP="002C614A">
            <w:pPr>
              <w:jc w:val="center"/>
              <w:rPr>
                <w:rFonts w:ascii="Calibri" w:hAnsi="Calibri" w:cs="Calibri"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CENA ZEMELJSKEGA PLINA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  <w:hideMark/>
          </w:tcPr>
          <w:p w14:paraId="02BE5231" w14:textId="57F7D61D" w:rsidR="00B25BF1" w:rsidRPr="0008475C" w:rsidRDefault="00B25BF1" w:rsidP="002C614A">
            <w:pPr>
              <w:jc w:val="center"/>
              <w:rPr>
                <w:rFonts w:ascii="Calibri" w:hAnsi="Calibri" w:cs="Calibri"/>
                <w:color w:val="1C3059"/>
                <w:highlight w:val="yellow"/>
              </w:rPr>
            </w:pPr>
            <w:r w:rsidRPr="00D02965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0,0</w:t>
            </w:r>
            <w:r w:rsidR="000D7DBD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5990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1C3059"/>
              <w:right w:val="single" w:sz="4" w:space="0" w:color="1C3059"/>
            </w:tcBorders>
            <w:shd w:val="clear" w:color="auto" w:fill="auto"/>
            <w:noWrap/>
            <w:vAlign w:val="center"/>
            <w:hideMark/>
          </w:tcPr>
          <w:p w14:paraId="5A63C28B" w14:textId="6FFB5906" w:rsidR="00B25BF1" w:rsidRPr="00884180" w:rsidRDefault="00B25BF1" w:rsidP="002C614A">
            <w:pPr>
              <w:jc w:val="center"/>
              <w:rPr>
                <w:rFonts w:ascii="Calibri" w:hAnsi="Calibri" w:cs="Calibri"/>
                <w:color w:val="1C3059"/>
              </w:rPr>
            </w:pPr>
            <w:r w:rsidRPr="00C37AF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0,0</w:t>
            </w:r>
            <w:r w:rsidR="000D7DBD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73078</w:t>
            </w:r>
          </w:p>
        </w:tc>
      </w:tr>
    </w:tbl>
    <w:p w14:paraId="5149D00F" w14:textId="4B4E95A6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20CFCCC2" w14:textId="635BF835" w:rsidR="00005323" w:rsidRPr="00005323" w:rsidRDefault="00005323" w:rsidP="00005323">
      <w:pPr>
        <w:jc w:val="both"/>
        <w:outlineLvl w:val="1"/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</w:pPr>
      <w:r w:rsidRPr="00005323">
        <w:rPr>
          <w:rFonts w:ascii="Calibri" w:eastAsiaTheme="minorHAnsi" w:hAnsi="Calibri" w:cs="Calibri"/>
          <w:bCs/>
          <w:color w:val="1C3059"/>
          <w:sz w:val="24"/>
          <w:szCs w:val="24"/>
          <w:lang w:eastAsia="en-US"/>
        </w:rPr>
        <w:t>Navedena cena velja samo za dobavo zemeljskega plina in ne vsebuje trošarine za zemeljski plin, CO₂ takse, prispevka za zagotavljanje podpor proizvodnji električne energije v soproizvodnji z visokim izkoristkom in iz obnovljivih virov energije, stroškov uporabe distribucijskega omrežja in morebitnih drugih s strani države predpisanih dajatev, ki se obračunajo v skladu z vsakokrat veljavnimi predpisi. Vse v tem odstavku navedene obvezne dajatve bremenijo odjemalca. Sprememba navedenih obveznih dajatev ne pomeni spremembe cene zemeljskega plina.</w:t>
      </w:r>
    </w:p>
    <w:p w14:paraId="118346B8" w14:textId="743CAEB2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5706E929" w14:textId="3F2BA588" w:rsidR="001F5895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087A31DE" w14:textId="77777777" w:rsidR="001F5895" w:rsidRPr="00C51E61" w:rsidRDefault="001F5895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p w14:paraId="498BDA30" w14:textId="77777777" w:rsidR="002C3024" w:rsidRPr="00C51E61" w:rsidRDefault="00993B64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  <w:r w:rsidRPr="00C51E61"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  <w:t>DODATKI K CENI ZEMELJSKEGA PLINA</w:t>
      </w:r>
    </w:p>
    <w:p w14:paraId="153E4CCA" w14:textId="77777777" w:rsidR="00906796" w:rsidRPr="00C51E61" w:rsidRDefault="00906796" w:rsidP="00553485">
      <w:pPr>
        <w:jc w:val="center"/>
        <w:outlineLvl w:val="1"/>
        <w:rPr>
          <w:rFonts w:ascii="Calibri" w:eastAsiaTheme="minorHAnsi" w:hAnsi="Calibri" w:cs="Calibri"/>
          <w:b/>
          <w:color w:val="1C3059"/>
          <w:sz w:val="24"/>
          <w:szCs w:val="24"/>
          <w:lang w:eastAsia="en-US"/>
        </w:rPr>
      </w:pPr>
    </w:p>
    <w:tbl>
      <w:tblPr>
        <w:tblW w:w="107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406"/>
        <w:gridCol w:w="3803"/>
      </w:tblGrid>
      <w:tr w:rsidR="003115BC" w:rsidRPr="00C51E61" w14:paraId="533A0C0B" w14:textId="77777777" w:rsidTr="00352989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  <w:noWrap/>
            <w:vAlign w:val="bottom"/>
            <w:hideMark/>
          </w:tcPr>
          <w:p w14:paraId="1214A3B3" w14:textId="77777777" w:rsidR="003115BC" w:rsidRPr="00C51E61" w:rsidRDefault="003115BC" w:rsidP="00553485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  <w:noWrap/>
            <w:vAlign w:val="bottom"/>
            <w:hideMark/>
          </w:tcPr>
          <w:p w14:paraId="3CD8B3FD" w14:textId="77777777" w:rsidR="003115BC" w:rsidRPr="00C51E61" w:rsidRDefault="003115BC" w:rsidP="00993B64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Cena v € brez DDV/kWh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D622"/>
          </w:tcPr>
          <w:p w14:paraId="607DBFF5" w14:textId="0A2E3433" w:rsidR="003115BC" w:rsidRPr="00C51E61" w:rsidRDefault="003115BC" w:rsidP="00993B64">
            <w:pPr>
              <w:jc w:val="center"/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Cena v € z DDV/kWh</w:t>
            </w:r>
            <w:r w:rsidR="00CA20D2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 (</w:t>
            </w:r>
            <w:r w:rsidR="0077352A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22</w:t>
            </w:r>
            <w:r w:rsidR="00CA20D2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%)</w:t>
            </w:r>
          </w:p>
        </w:tc>
      </w:tr>
      <w:tr w:rsidR="003115BC" w:rsidRPr="00C51E61" w14:paraId="67B0063A" w14:textId="77777777" w:rsidTr="00352989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D5E" w14:textId="77777777" w:rsidR="003115BC" w:rsidRPr="00C51E61" w:rsidRDefault="003115BC" w:rsidP="00553485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Trošarina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1427" w14:textId="16DC9EF2" w:rsidR="0035566F" w:rsidRPr="00C51E61" w:rsidRDefault="0035566F" w:rsidP="00B25BF1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0,0008</w:t>
            </w:r>
            <w:r w:rsidR="00D058A1">
              <w:rPr>
                <w:rFonts w:ascii="Calibri" w:hAnsi="Calibri" w:cs="Calibri"/>
                <w:color w:val="1C3059"/>
                <w:sz w:val="18"/>
                <w:szCs w:val="18"/>
              </w:rPr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051" w14:textId="76E294E8" w:rsidR="00A23D2C" w:rsidRPr="00A23D2C" w:rsidRDefault="00A23D2C" w:rsidP="00B25BF1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</w:t>
            </w:r>
            <w:r w:rsidR="0077352A">
              <w:rPr>
                <w:rFonts w:ascii="Calibri" w:hAnsi="Calibri" w:cs="Calibri"/>
                <w:color w:val="1C3059"/>
                <w:sz w:val="18"/>
                <w:szCs w:val="18"/>
              </w:rPr>
              <w:t>1049</w:t>
            </w:r>
          </w:p>
        </w:tc>
      </w:tr>
      <w:tr w:rsidR="003115BC" w:rsidRPr="00C51E61" w14:paraId="3E9E993D" w14:textId="77777777" w:rsidTr="00352989">
        <w:trPr>
          <w:trHeight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BEC1" w14:textId="13A0A7D2" w:rsidR="003115BC" w:rsidRPr="00C51E61" w:rsidRDefault="00F626C3" w:rsidP="00553485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Taksa za obremenjevanje zraka z emisijo CO2</w:t>
            </w:r>
            <w:r w:rsidR="0048779D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**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5B1" w14:textId="2DE14E8C" w:rsidR="003115BC" w:rsidRPr="00C51E61" w:rsidRDefault="003115BC" w:rsidP="00993B64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</w:t>
            </w:r>
            <w:r w:rsidR="0048779D">
              <w:rPr>
                <w:rFonts w:ascii="Calibri" w:hAnsi="Calibri" w:cs="Calibri"/>
                <w:color w:val="1C3059"/>
                <w:sz w:val="18"/>
                <w:szCs w:val="18"/>
              </w:rPr>
              <w:t>561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ECB" w14:textId="77777777" w:rsidR="0048779D" w:rsidRDefault="0048779D" w:rsidP="00993B64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</w:p>
          <w:p w14:paraId="4A6FD080" w14:textId="0FEAC7A1" w:rsidR="003115BC" w:rsidRPr="00C51E61" w:rsidRDefault="003115BC" w:rsidP="00993B64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</w:t>
            </w:r>
            <w:r w:rsidR="0048779D">
              <w:rPr>
                <w:rFonts w:ascii="Calibri" w:hAnsi="Calibri" w:cs="Calibri"/>
                <w:color w:val="1C3059"/>
                <w:sz w:val="18"/>
                <w:szCs w:val="18"/>
              </w:rPr>
              <w:t>681</w:t>
            </w:r>
          </w:p>
        </w:tc>
      </w:tr>
      <w:tr w:rsidR="003115BC" w:rsidRPr="00C51E61" w14:paraId="3D03C727" w14:textId="77777777" w:rsidTr="00352989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91B9" w14:textId="77777777" w:rsidR="003115BC" w:rsidRPr="00C51E61" w:rsidRDefault="003115BC" w:rsidP="00553485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Prispevek za OVE in SPTE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5ADF" w14:textId="77777777" w:rsidR="003115BC" w:rsidRPr="00C51E61" w:rsidRDefault="003115BC" w:rsidP="00993B64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0,00099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FBC" w14:textId="37B4827A" w:rsidR="003115BC" w:rsidRPr="00C51E61" w:rsidRDefault="003115BC" w:rsidP="00993B64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C51E61">
              <w:rPr>
                <w:rFonts w:ascii="Calibri" w:hAnsi="Calibri" w:cs="Calibri"/>
                <w:color w:val="1C3059"/>
                <w:sz w:val="18"/>
                <w:szCs w:val="18"/>
              </w:rPr>
              <w:t>0,001</w:t>
            </w:r>
            <w:r w:rsidR="001938E0">
              <w:rPr>
                <w:rFonts w:ascii="Calibri" w:hAnsi="Calibri" w:cs="Calibri"/>
                <w:color w:val="1C3059"/>
                <w:sz w:val="18"/>
                <w:szCs w:val="18"/>
              </w:rPr>
              <w:t>21</w:t>
            </w:r>
          </w:p>
        </w:tc>
      </w:tr>
      <w:tr w:rsidR="00352989" w:rsidRPr="00C51E61" w14:paraId="54AB3C02" w14:textId="77777777" w:rsidTr="00B93F75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CCE9" w14:textId="5D59F0CF" w:rsidR="00352989" w:rsidRPr="00C51E61" w:rsidRDefault="00352989" w:rsidP="00553485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Omrežnina*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9703" w14:textId="320E9BDE" w:rsidR="00352989" w:rsidRPr="00C51E61" w:rsidRDefault="00352989" w:rsidP="00993B64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 w:rsidRPr="00B55EA6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Akt o določitvi tarifnih postavk omrežnine za distribucijski sistem zemeljskega plina na geografskem območju Občine Jesenice </w:t>
            </w:r>
            <w:r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(Uradni list RS, št. </w:t>
            </w:r>
            <w:r w:rsidR="00C45C97"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202</w:t>
            </w:r>
            <w:r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/20</w:t>
            </w:r>
            <w:r w:rsidR="00C45C97"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21</w:t>
            </w:r>
            <w:r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, z dne </w:t>
            </w:r>
            <w:r w:rsidR="00C45C97"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24</w:t>
            </w:r>
            <w:r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.12.20</w:t>
            </w:r>
            <w:r w:rsidR="00C45C97" w:rsidRPr="00C45C97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21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) in </w:t>
            </w: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dodatek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 za </w:t>
            </w: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povečanje energet</w:t>
            </w:r>
            <w:r w:rsidR="008E24F9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ske</w:t>
            </w:r>
            <w:r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 xml:space="preserve"> učinkovitosti**</w:t>
            </w:r>
            <w:r w:rsidRPr="00C51E61">
              <w:rPr>
                <w:rFonts w:ascii="Calibri" w:hAnsi="Calibri" w:cs="Calibri"/>
                <w:bCs/>
                <w:color w:val="1C3059"/>
                <w:sz w:val="18"/>
                <w:szCs w:val="18"/>
              </w:rPr>
              <w:t> (Uradni list RS, št. 96/2014 )</w:t>
            </w:r>
          </w:p>
        </w:tc>
      </w:tr>
      <w:tr w:rsidR="00352989" w:rsidRPr="00C51E61" w14:paraId="4BDFAE22" w14:textId="77777777" w:rsidTr="00352989">
        <w:trPr>
          <w:trHeight w:val="19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9D68" w14:textId="6A073DA6" w:rsidR="00352989" w:rsidRDefault="00352989" w:rsidP="00553485">
            <w:pP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Dodatek za povečanje </w:t>
            </w:r>
            <w:proofErr w:type="spellStart"/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energ</w:t>
            </w:r>
            <w:proofErr w:type="spellEnd"/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.</w:t>
            </w:r>
            <w:r w:rsidR="00045E6F"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1C3059"/>
                <w:sz w:val="18"/>
                <w:szCs w:val="18"/>
              </w:rPr>
              <w:t>učinkovitosti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6C1" w14:textId="5EB4C5D5" w:rsidR="00352989" w:rsidRDefault="00352989" w:rsidP="00993B64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0,00080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7E5" w14:textId="3E749728" w:rsidR="00352989" w:rsidRDefault="00352989" w:rsidP="00993B64">
            <w:pPr>
              <w:jc w:val="center"/>
              <w:rPr>
                <w:rFonts w:ascii="Calibri" w:hAnsi="Calibri" w:cs="Calibri"/>
                <w:color w:val="1C3059"/>
                <w:sz w:val="18"/>
                <w:szCs w:val="18"/>
              </w:rPr>
            </w:pPr>
            <w:r>
              <w:rPr>
                <w:rFonts w:ascii="Calibri" w:hAnsi="Calibri" w:cs="Calibri"/>
                <w:color w:val="1C3059"/>
                <w:sz w:val="18"/>
                <w:szCs w:val="18"/>
              </w:rPr>
              <w:t>0,000</w:t>
            </w:r>
            <w:r w:rsidR="0077352A">
              <w:rPr>
                <w:rFonts w:ascii="Calibri" w:hAnsi="Calibri" w:cs="Calibri"/>
                <w:color w:val="1C3059"/>
                <w:sz w:val="18"/>
                <w:szCs w:val="18"/>
              </w:rPr>
              <w:t>976</w:t>
            </w:r>
          </w:p>
        </w:tc>
      </w:tr>
    </w:tbl>
    <w:p w14:paraId="69A34B3D" w14:textId="19D7ADE7" w:rsidR="00D97AB9" w:rsidRPr="0077352A" w:rsidRDefault="009962F2" w:rsidP="0077352A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Cs/>
          <w:i/>
          <w:color w:val="1C3059"/>
          <w:sz w:val="20"/>
          <w:szCs w:val="20"/>
        </w:rPr>
      </w:pPr>
      <w:r w:rsidRPr="00C51E61">
        <w:rPr>
          <w:rFonts w:ascii="Calibri" w:hAnsi="Calibri" w:cs="Calibri"/>
          <w:b/>
          <w:bCs/>
          <w:i/>
          <w:color w:val="1C3059"/>
          <w:sz w:val="20"/>
          <w:szCs w:val="20"/>
        </w:rPr>
        <w:t>*Opomba</w:t>
      </w:r>
      <w:r w:rsidRPr="00C51E61">
        <w:rPr>
          <w:rFonts w:ascii="Calibri" w:hAnsi="Calibri" w:cs="Calibri"/>
          <w:bCs/>
          <w:i/>
          <w:color w:val="1C3059"/>
          <w:sz w:val="20"/>
          <w:szCs w:val="20"/>
        </w:rPr>
        <w:t xml:space="preserve">: </w:t>
      </w:r>
      <w:r w:rsidR="00A47407" w:rsidRPr="00C51E61">
        <w:rPr>
          <w:rFonts w:ascii="Calibri" w:hAnsi="Calibri" w:cs="Calibri"/>
          <w:bCs/>
          <w:i/>
          <w:color w:val="1C3059"/>
          <w:sz w:val="20"/>
          <w:szCs w:val="20"/>
        </w:rPr>
        <w:t xml:space="preserve">Dostop do distribucijskega omrežja sistemski operater uporabniku omrežja zaračuna </w:t>
      </w:r>
      <w:r w:rsidR="00F4424C">
        <w:rPr>
          <w:rFonts w:ascii="Calibri" w:hAnsi="Calibri" w:cs="Calibri"/>
          <w:bCs/>
          <w:i/>
          <w:color w:val="1C3059"/>
          <w:sz w:val="20"/>
          <w:szCs w:val="20"/>
        </w:rPr>
        <w:t xml:space="preserve">z </w:t>
      </w:r>
      <w:r w:rsidR="00A47407" w:rsidRPr="00C51E61">
        <w:rPr>
          <w:rFonts w:ascii="Calibri" w:hAnsi="Calibri" w:cs="Calibri"/>
          <w:bCs/>
          <w:i/>
          <w:color w:val="1C3059"/>
          <w:sz w:val="20"/>
          <w:szCs w:val="20"/>
        </w:rPr>
        <w:t>omrežnino.</w:t>
      </w:r>
    </w:p>
    <w:p w14:paraId="2674224E" w14:textId="5C1B5544" w:rsidR="00152DCD" w:rsidRPr="0048779D" w:rsidRDefault="0048779D" w:rsidP="009962F2">
      <w:pPr>
        <w:jc w:val="both"/>
        <w:rPr>
          <w:rFonts w:ascii="Calibri" w:hAnsi="Calibri" w:cs="Calibri"/>
          <w:bCs/>
          <w:i/>
          <w:iCs/>
          <w:color w:val="1C3059"/>
          <w:sz w:val="20"/>
          <w:szCs w:val="20"/>
        </w:rPr>
      </w:pPr>
      <w:r w:rsidRPr="0048779D">
        <w:rPr>
          <w:rFonts w:ascii="Calibri" w:hAnsi="Calibri" w:cs="Calibri"/>
          <w:b/>
          <w:i/>
          <w:iCs/>
          <w:color w:val="1C3059"/>
          <w:sz w:val="20"/>
          <w:szCs w:val="20"/>
        </w:rPr>
        <w:t>** Opomba</w:t>
      </w:r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: Na osnovi Uredbe o spremembi Uredbe o </w:t>
      </w:r>
      <w:proofErr w:type="spellStart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>okoljski</w:t>
      </w:r>
      <w:proofErr w:type="spellEnd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 dajatvi za onesnaževanje zraka z emisijo ogljikovega dioksida (Uradni list RS, št. 75/2024 z dne 9. 9. 2024) znaša </w:t>
      </w:r>
      <w:proofErr w:type="spellStart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>okoljska</w:t>
      </w:r>
      <w:proofErr w:type="spellEnd"/>
      <w:r w:rsidRPr="0048779D">
        <w:rPr>
          <w:rFonts w:ascii="Calibri" w:hAnsi="Calibri" w:cs="Calibri"/>
          <w:bCs/>
          <w:i/>
          <w:iCs/>
          <w:color w:val="1C3059"/>
          <w:sz w:val="20"/>
          <w:szCs w:val="20"/>
        </w:rPr>
        <w:t xml:space="preserve"> dajatev za onesnaževanje zraka z emisijo ogljikovega dioksida od 10. 9. 2024 dalje 0,00561 EUR/kWh.</w:t>
      </w:r>
    </w:p>
    <w:p w14:paraId="5F923442" w14:textId="06EBA3FE" w:rsidR="00152DCD" w:rsidRDefault="00152DCD" w:rsidP="009962F2">
      <w:pPr>
        <w:jc w:val="both"/>
        <w:rPr>
          <w:rFonts w:ascii="Calibri" w:hAnsi="Calibri" w:cs="Calibri"/>
          <w:b/>
          <w:color w:val="1C3059"/>
        </w:rPr>
      </w:pPr>
    </w:p>
    <w:p w14:paraId="18FEFCDA" w14:textId="0936E5CE" w:rsidR="00152DCD" w:rsidRDefault="00152DCD" w:rsidP="009962F2">
      <w:pPr>
        <w:jc w:val="both"/>
        <w:rPr>
          <w:rFonts w:ascii="Calibri" w:hAnsi="Calibri" w:cs="Calibri"/>
          <w:b/>
          <w:color w:val="1C3059"/>
        </w:rPr>
      </w:pPr>
    </w:p>
    <w:p w14:paraId="1A1AC291" w14:textId="0FA6E708" w:rsidR="00152DCD" w:rsidRDefault="00152DCD" w:rsidP="009962F2">
      <w:pPr>
        <w:jc w:val="both"/>
        <w:rPr>
          <w:rFonts w:ascii="Calibri" w:hAnsi="Calibri" w:cs="Calibri"/>
          <w:b/>
          <w:color w:val="1C3059"/>
        </w:rPr>
      </w:pPr>
    </w:p>
    <w:p w14:paraId="10F9D3C8" w14:textId="54943C82" w:rsidR="00152DCD" w:rsidRPr="00C51E61" w:rsidRDefault="00152DCD" w:rsidP="009962F2">
      <w:pPr>
        <w:jc w:val="both"/>
        <w:rPr>
          <w:rFonts w:ascii="Calibri" w:hAnsi="Calibri" w:cs="Calibri"/>
          <w:b/>
          <w:color w:val="1C3059"/>
        </w:rPr>
      </w:pPr>
      <w:r w:rsidRPr="002140E7">
        <w:rPr>
          <w:rFonts w:ascii="Calibri" w:hAnsi="Calibri" w:cs="Calibri"/>
          <w:bCs/>
          <w:color w:val="1C3059"/>
        </w:rPr>
        <w:t xml:space="preserve">Jesenice, </w:t>
      </w:r>
      <w:r w:rsidR="0048779D">
        <w:rPr>
          <w:rFonts w:ascii="Calibri" w:hAnsi="Calibri" w:cs="Calibri"/>
          <w:bCs/>
          <w:color w:val="1C3059"/>
        </w:rPr>
        <w:t>10</w:t>
      </w:r>
      <w:r w:rsidRPr="002140E7">
        <w:rPr>
          <w:rFonts w:ascii="Calibri" w:hAnsi="Calibri" w:cs="Calibri"/>
          <w:bCs/>
          <w:color w:val="1C3059"/>
        </w:rPr>
        <w:t>.</w:t>
      </w:r>
      <w:r w:rsidR="0048779D">
        <w:rPr>
          <w:rFonts w:ascii="Calibri" w:hAnsi="Calibri" w:cs="Calibri"/>
          <w:bCs/>
          <w:color w:val="1C3059"/>
        </w:rPr>
        <w:t>09.</w:t>
      </w:r>
      <w:r w:rsidRPr="002140E7">
        <w:rPr>
          <w:rFonts w:ascii="Calibri" w:hAnsi="Calibri" w:cs="Calibri"/>
          <w:bCs/>
          <w:color w:val="1C3059"/>
        </w:rPr>
        <w:t>202</w:t>
      </w:r>
      <w:r w:rsidR="000A6575">
        <w:rPr>
          <w:rFonts w:ascii="Calibri" w:hAnsi="Calibri" w:cs="Calibri"/>
          <w:bCs/>
          <w:color w:val="1C3059"/>
        </w:rPr>
        <w:t>4</w:t>
      </w:r>
      <w:r w:rsidRPr="002140E7">
        <w:rPr>
          <w:rFonts w:ascii="Calibri" w:hAnsi="Calibri" w:cs="Calibri"/>
          <w:bCs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</w:r>
      <w:r>
        <w:rPr>
          <w:rFonts w:ascii="Calibri" w:hAnsi="Calibri" w:cs="Calibri"/>
          <w:b/>
          <w:color w:val="1C3059"/>
        </w:rPr>
        <w:tab/>
        <w:t>J</w:t>
      </w:r>
      <w:r w:rsidR="00EE393F">
        <w:rPr>
          <w:rFonts w:ascii="Calibri" w:hAnsi="Calibri" w:cs="Calibri"/>
          <w:b/>
          <w:color w:val="1C3059"/>
        </w:rPr>
        <w:t>EKO</w:t>
      </w:r>
      <w:r>
        <w:rPr>
          <w:rFonts w:ascii="Calibri" w:hAnsi="Calibri" w:cs="Calibri"/>
          <w:b/>
          <w:color w:val="1C3059"/>
        </w:rPr>
        <w:t xml:space="preserve">, </w:t>
      </w:r>
      <w:proofErr w:type="spellStart"/>
      <w:r>
        <w:rPr>
          <w:rFonts w:ascii="Calibri" w:hAnsi="Calibri" w:cs="Calibri"/>
          <w:b/>
          <w:color w:val="1C3059"/>
        </w:rPr>
        <w:t>d.o.o</w:t>
      </w:r>
      <w:proofErr w:type="spellEnd"/>
      <w:r>
        <w:rPr>
          <w:rFonts w:ascii="Calibri" w:hAnsi="Calibri" w:cs="Calibri"/>
          <w:b/>
          <w:color w:val="1C3059"/>
        </w:rPr>
        <w:t>.</w:t>
      </w:r>
    </w:p>
    <w:sectPr w:rsidR="00152DCD" w:rsidRPr="00C51E61" w:rsidSect="00C51E61">
      <w:headerReference w:type="default" r:id="rId10"/>
      <w:headerReference w:type="first" r:id="rId11"/>
      <w:pgSz w:w="11906" w:h="16838"/>
      <w:pgMar w:top="720" w:right="720" w:bottom="284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6672" w14:textId="77777777" w:rsidR="00BA156B" w:rsidRDefault="00BA156B" w:rsidP="00E356C2">
      <w:r>
        <w:separator/>
      </w:r>
    </w:p>
  </w:endnote>
  <w:endnote w:type="continuationSeparator" w:id="0">
    <w:p w14:paraId="08C96696" w14:textId="77777777" w:rsidR="00BA156B" w:rsidRDefault="00BA156B" w:rsidP="00E3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95B9F" w14:textId="77777777" w:rsidR="00BA156B" w:rsidRDefault="00BA156B" w:rsidP="00E356C2">
      <w:r>
        <w:separator/>
      </w:r>
    </w:p>
  </w:footnote>
  <w:footnote w:type="continuationSeparator" w:id="0">
    <w:p w14:paraId="3FEF4140" w14:textId="77777777" w:rsidR="00BA156B" w:rsidRDefault="00BA156B" w:rsidP="00E3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44AE" w14:textId="77777777" w:rsidR="00906796" w:rsidRPr="00786B32" w:rsidRDefault="00906796" w:rsidP="002C3024">
    <w:pPr>
      <w:pStyle w:val="Glava"/>
      <w:jc w:val="right"/>
      <w:rPr>
        <w:rFonts w:ascii="Times New Roman" w:hAnsi="Times New Roman" w:cs="Times New Roman"/>
        <w:sz w:val="16"/>
        <w:szCs w:val="16"/>
      </w:rPr>
    </w:pPr>
    <w:r w:rsidRPr="00786B32">
      <w:rPr>
        <w:rFonts w:ascii="Times New Roman" w:hAnsi="Times New Roman" w:cs="Times New Roman"/>
        <w:sz w:val="16"/>
        <w:szCs w:val="16"/>
      </w:rPr>
      <w:tab/>
    </w:r>
  </w:p>
  <w:p w14:paraId="4AC992E3" w14:textId="77777777" w:rsidR="00906796" w:rsidRDefault="00906796" w:rsidP="002C3024">
    <w:pPr>
      <w:pStyle w:val="Glava"/>
    </w:pPr>
  </w:p>
  <w:p w14:paraId="3214F9D7" w14:textId="77777777" w:rsidR="00906796" w:rsidRDefault="009067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5288" w14:textId="77777777" w:rsidR="00906796" w:rsidRPr="00786B32" w:rsidRDefault="00906796" w:rsidP="00993B64">
    <w:pPr>
      <w:jc w:val="right"/>
      <w:rPr>
        <w:rFonts w:ascii="Times New Roman" w:hAnsi="Times New Roman" w:cs="Times New Roman"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4A1E0492" w14:textId="14594396" w:rsidR="00906796" w:rsidRDefault="00906796" w:rsidP="00993B6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2531FBC"/>
    <w:multiLevelType w:val="hybridMultilevel"/>
    <w:tmpl w:val="2DAEE090"/>
    <w:lvl w:ilvl="0" w:tplc="CC92888E">
      <w:start w:val="42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889"/>
    <w:multiLevelType w:val="hybridMultilevel"/>
    <w:tmpl w:val="F168BF50"/>
    <w:lvl w:ilvl="0" w:tplc="C4C407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A5C8D"/>
    <w:multiLevelType w:val="hybridMultilevel"/>
    <w:tmpl w:val="C6A2D6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6E56"/>
    <w:multiLevelType w:val="multilevel"/>
    <w:tmpl w:val="59C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10C17"/>
    <w:multiLevelType w:val="hybridMultilevel"/>
    <w:tmpl w:val="AA4CC428"/>
    <w:lvl w:ilvl="0" w:tplc="D81C55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41FC8"/>
    <w:multiLevelType w:val="hybridMultilevel"/>
    <w:tmpl w:val="E3AC0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040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9729BA"/>
    <w:multiLevelType w:val="hybridMultilevel"/>
    <w:tmpl w:val="BA46B77E"/>
    <w:lvl w:ilvl="0" w:tplc="9CF60B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643333">
    <w:abstractNumId w:val="1"/>
  </w:num>
  <w:num w:numId="2" w16cid:durableId="319382969">
    <w:abstractNumId w:val="0"/>
  </w:num>
  <w:num w:numId="3" w16cid:durableId="1590459273">
    <w:abstractNumId w:val="8"/>
  </w:num>
  <w:num w:numId="4" w16cid:durableId="68582549">
    <w:abstractNumId w:val="7"/>
  </w:num>
  <w:num w:numId="5" w16cid:durableId="1757166223">
    <w:abstractNumId w:val="5"/>
  </w:num>
  <w:num w:numId="6" w16cid:durableId="388892537">
    <w:abstractNumId w:val="2"/>
  </w:num>
  <w:num w:numId="7" w16cid:durableId="1288900707">
    <w:abstractNumId w:val="6"/>
  </w:num>
  <w:num w:numId="8" w16cid:durableId="1652758238">
    <w:abstractNumId w:val="4"/>
  </w:num>
  <w:num w:numId="9" w16cid:durableId="289752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B2"/>
    <w:rsid w:val="00005323"/>
    <w:rsid w:val="00033437"/>
    <w:rsid w:val="00041A53"/>
    <w:rsid w:val="0004592A"/>
    <w:rsid w:val="00045E6F"/>
    <w:rsid w:val="00052B98"/>
    <w:rsid w:val="000539F3"/>
    <w:rsid w:val="00054E23"/>
    <w:rsid w:val="00063359"/>
    <w:rsid w:val="00081E7C"/>
    <w:rsid w:val="00084415"/>
    <w:rsid w:val="0008475C"/>
    <w:rsid w:val="000A309F"/>
    <w:rsid w:val="000A6575"/>
    <w:rsid w:val="000B229D"/>
    <w:rsid w:val="000D7DBD"/>
    <w:rsid w:val="0012409C"/>
    <w:rsid w:val="00124D8A"/>
    <w:rsid w:val="001262AE"/>
    <w:rsid w:val="00134FAC"/>
    <w:rsid w:val="00152DCD"/>
    <w:rsid w:val="00163D06"/>
    <w:rsid w:val="00170CD4"/>
    <w:rsid w:val="0017496A"/>
    <w:rsid w:val="0018344E"/>
    <w:rsid w:val="001938E0"/>
    <w:rsid w:val="001A3F15"/>
    <w:rsid w:val="001A6566"/>
    <w:rsid w:val="001B0CB1"/>
    <w:rsid w:val="001C163F"/>
    <w:rsid w:val="001D2389"/>
    <w:rsid w:val="001F1464"/>
    <w:rsid w:val="001F26E2"/>
    <w:rsid w:val="001F5895"/>
    <w:rsid w:val="002115C2"/>
    <w:rsid w:val="00213081"/>
    <w:rsid w:val="00223F2E"/>
    <w:rsid w:val="0023418C"/>
    <w:rsid w:val="00235AC0"/>
    <w:rsid w:val="0024216C"/>
    <w:rsid w:val="00244680"/>
    <w:rsid w:val="002805BB"/>
    <w:rsid w:val="00287067"/>
    <w:rsid w:val="002877CB"/>
    <w:rsid w:val="00291028"/>
    <w:rsid w:val="002A6A97"/>
    <w:rsid w:val="002B42BA"/>
    <w:rsid w:val="002C3024"/>
    <w:rsid w:val="002C614A"/>
    <w:rsid w:val="002E1242"/>
    <w:rsid w:val="003115BC"/>
    <w:rsid w:val="00340A75"/>
    <w:rsid w:val="00342BC4"/>
    <w:rsid w:val="0034394B"/>
    <w:rsid w:val="00352989"/>
    <w:rsid w:val="0035566F"/>
    <w:rsid w:val="0036092E"/>
    <w:rsid w:val="00372128"/>
    <w:rsid w:val="003963F6"/>
    <w:rsid w:val="003C1988"/>
    <w:rsid w:val="003D1B4F"/>
    <w:rsid w:val="00405835"/>
    <w:rsid w:val="00406649"/>
    <w:rsid w:val="00407975"/>
    <w:rsid w:val="00433106"/>
    <w:rsid w:val="00451D92"/>
    <w:rsid w:val="00461F4D"/>
    <w:rsid w:val="00484DAC"/>
    <w:rsid w:val="0048779D"/>
    <w:rsid w:val="00487DC2"/>
    <w:rsid w:val="0049467C"/>
    <w:rsid w:val="0049611A"/>
    <w:rsid w:val="004D188D"/>
    <w:rsid w:val="004F48C1"/>
    <w:rsid w:val="0050574C"/>
    <w:rsid w:val="00505E93"/>
    <w:rsid w:val="0053358D"/>
    <w:rsid w:val="00550A40"/>
    <w:rsid w:val="0055251C"/>
    <w:rsid w:val="00553485"/>
    <w:rsid w:val="00573764"/>
    <w:rsid w:val="005A50DE"/>
    <w:rsid w:val="005B595D"/>
    <w:rsid w:val="005D19D8"/>
    <w:rsid w:val="005E3168"/>
    <w:rsid w:val="005F7EB1"/>
    <w:rsid w:val="00600DD7"/>
    <w:rsid w:val="00604864"/>
    <w:rsid w:val="00630C75"/>
    <w:rsid w:val="0063267F"/>
    <w:rsid w:val="0065786F"/>
    <w:rsid w:val="006643AC"/>
    <w:rsid w:val="00667168"/>
    <w:rsid w:val="006873D3"/>
    <w:rsid w:val="006A172E"/>
    <w:rsid w:val="006C3830"/>
    <w:rsid w:val="006F4D80"/>
    <w:rsid w:val="00715A3C"/>
    <w:rsid w:val="00716AC5"/>
    <w:rsid w:val="00735718"/>
    <w:rsid w:val="00737417"/>
    <w:rsid w:val="007427E6"/>
    <w:rsid w:val="00765FA5"/>
    <w:rsid w:val="0077352A"/>
    <w:rsid w:val="007758B4"/>
    <w:rsid w:val="00786B32"/>
    <w:rsid w:val="0079722D"/>
    <w:rsid w:val="007C087B"/>
    <w:rsid w:val="007C3785"/>
    <w:rsid w:val="007C38D6"/>
    <w:rsid w:val="007D0E87"/>
    <w:rsid w:val="00810B08"/>
    <w:rsid w:val="008216E8"/>
    <w:rsid w:val="00836D98"/>
    <w:rsid w:val="00847A79"/>
    <w:rsid w:val="00852BF8"/>
    <w:rsid w:val="00854FAC"/>
    <w:rsid w:val="00860F65"/>
    <w:rsid w:val="00861C23"/>
    <w:rsid w:val="0086511E"/>
    <w:rsid w:val="00884180"/>
    <w:rsid w:val="0088532C"/>
    <w:rsid w:val="008B6410"/>
    <w:rsid w:val="008C41EC"/>
    <w:rsid w:val="008C49CC"/>
    <w:rsid w:val="008E24F9"/>
    <w:rsid w:val="008E6722"/>
    <w:rsid w:val="008F45F6"/>
    <w:rsid w:val="008F5132"/>
    <w:rsid w:val="00900359"/>
    <w:rsid w:val="00906796"/>
    <w:rsid w:val="00930BB9"/>
    <w:rsid w:val="00933203"/>
    <w:rsid w:val="00945E24"/>
    <w:rsid w:val="0097606F"/>
    <w:rsid w:val="00985EBA"/>
    <w:rsid w:val="009866CA"/>
    <w:rsid w:val="00993B64"/>
    <w:rsid w:val="009962F2"/>
    <w:rsid w:val="009A3AEA"/>
    <w:rsid w:val="009B10AE"/>
    <w:rsid w:val="009D17E3"/>
    <w:rsid w:val="009D3B7C"/>
    <w:rsid w:val="00A00FD4"/>
    <w:rsid w:val="00A157AE"/>
    <w:rsid w:val="00A23D2C"/>
    <w:rsid w:val="00A25A5E"/>
    <w:rsid w:val="00A47407"/>
    <w:rsid w:val="00A517E7"/>
    <w:rsid w:val="00A548D3"/>
    <w:rsid w:val="00A57597"/>
    <w:rsid w:val="00A7235D"/>
    <w:rsid w:val="00A82B2F"/>
    <w:rsid w:val="00A92446"/>
    <w:rsid w:val="00AA0992"/>
    <w:rsid w:val="00AA6D61"/>
    <w:rsid w:val="00AB17DF"/>
    <w:rsid w:val="00AB5DF1"/>
    <w:rsid w:val="00AD2781"/>
    <w:rsid w:val="00AD76CC"/>
    <w:rsid w:val="00B04E8B"/>
    <w:rsid w:val="00B074D2"/>
    <w:rsid w:val="00B228EF"/>
    <w:rsid w:val="00B25BF1"/>
    <w:rsid w:val="00B35C87"/>
    <w:rsid w:val="00B415A5"/>
    <w:rsid w:val="00B55EA6"/>
    <w:rsid w:val="00B6202D"/>
    <w:rsid w:val="00B62955"/>
    <w:rsid w:val="00B64C60"/>
    <w:rsid w:val="00B72803"/>
    <w:rsid w:val="00B75317"/>
    <w:rsid w:val="00B81085"/>
    <w:rsid w:val="00B828EF"/>
    <w:rsid w:val="00BA156B"/>
    <w:rsid w:val="00BA4951"/>
    <w:rsid w:val="00BE3C69"/>
    <w:rsid w:val="00BE610C"/>
    <w:rsid w:val="00BF0199"/>
    <w:rsid w:val="00BF4694"/>
    <w:rsid w:val="00C01988"/>
    <w:rsid w:val="00C0412D"/>
    <w:rsid w:val="00C1360A"/>
    <w:rsid w:val="00C15B50"/>
    <w:rsid w:val="00C23004"/>
    <w:rsid w:val="00C32712"/>
    <w:rsid w:val="00C37AF7"/>
    <w:rsid w:val="00C45C97"/>
    <w:rsid w:val="00C46922"/>
    <w:rsid w:val="00C513C6"/>
    <w:rsid w:val="00C51E61"/>
    <w:rsid w:val="00C64561"/>
    <w:rsid w:val="00C67103"/>
    <w:rsid w:val="00C906FA"/>
    <w:rsid w:val="00C964B2"/>
    <w:rsid w:val="00CA20D2"/>
    <w:rsid w:val="00CD1DCF"/>
    <w:rsid w:val="00CE1972"/>
    <w:rsid w:val="00D02965"/>
    <w:rsid w:val="00D04016"/>
    <w:rsid w:val="00D058A1"/>
    <w:rsid w:val="00D06D21"/>
    <w:rsid w:val="00D12DB5"/>
    <w:rsid w:val="00D324B0"/>
    <w:rsid w:val="00D42BC3"/>
    <w:rsid w:val="00D46C7D"/>
    <w:rsid w:val="00D609E2"/>
    <w:rsid w:val="00D776C9"/>
    <w:rsid w:val="00D84F0C"/>
    <w:rsid w:val="00D95CA8"/>
    <w:rsid w:val="00D97827"/>
    <w:rsid w:val="00D97AB9"/>
    <w:rsid w:val="00DA6DA1"/>
    <w:rsid w:val="00DB7900"/>
    <w:rsid w:val="00DC0CFA"/>
    <w:rsid w:val="00DD5527"/>
    <w:rsid w:val="00E06867"/>
    <w:rsid w:val="00E307B7"/>
    <w:rsid w:val="00E356C2"/>
    <w:rsid w:val="00E360EA"/>
    <w:rsid w:val="00E62DA3"/>
    <w:rsid w:val="00E6482D"/>
    <w:rsid w:val="00E70FE1"/>
    <w:rsid w:val="00E9321C"/>
    <w:rsid w:val="00EA3B9D"/>
    <w:rsid w:val="00EB2072"/>
    <w:rsid w:val="00EB67F8"/>
    <w:rsid w:val="00EB6FEA"/>
    <w:rsid w:val="00EC2909"/>
    <w:rsid w:val="00EC44C0"/>
    <w:rsid w:val="00EC45F1"/>
    <w:rsid w:val="00EE387C"/>
    <w:rsid w:val="00EE393F"/>
    <w:rsid w:val="00F02C5D"/>
    <w:rsid w:val="00F4133D"/>
    <w:rsid w:val="00F4424C"/>
    <w:rsid w:val="00F45005"/>
    <w:rsid w:val="00F626C3"/>
    <w:rsid w:val="00F710F5"/>
    <w:rsid w:val="00F71ED7"/>
    <w:rsid w:val="00F801E4"/>
    <w:rsid w:val="00F81245"/>
    <w:rsid w:val="00F81FD0"/>
    <w:rsid w:val="00F9601D"/>
    <w:rsid w:val="00FB6A02"/>
    <w:rsid w:val="00FB7B58"/>
    <w:rsid w:val="00FD39BE"/>
    <w:rsid w:val="00FE2F9D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54B63E6"/>
  <w15:docId w15:val="{36B49817-66C4-4463-9E49-3BC8907C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5895"/>
    <w:rPr>
      <w:rFonts w:ascii="Tahoma" w:eastAsia="Times New Roman" w:hAnsi="Tahoma" w:cs="Tahoma"/>
      <w:sz w:val="22"/>
      <w:szCs w:val="22"/>
    </w:rPr>
  </w:style>
  <w:style w:type="paragraph" w:styleId="Naslov5">
    <w:name w:val="heading 5"/>
    <w:basedOn w:val="Navaden"/>
    <w:next w:val="Navaden"/>
    <w:link w:val="Naslov5Znak"/>
    <w:qFormat/>
    <w:rsid w:val="00F801E4"/>
    <w:pPr>
      <w:keepNext/>
      <w:jc w:val="center"/>
      <w:outlineLvl w:val="4"/>
    </w:pPr>
    <w:rPr>
      <w:rFonts w:ascii="Arial" w:hAnsi="Arial"/>
      <w:b/>
      <w:i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6AC5"/>
    <w:rPr>
      <w:color w:val="0000FF"/>
      <w:u w:val="single"/>
    </w:rPr>
  </w:style>
  <w:style w:type="paragraph" w:styleId="Brezrazmikov">
    <w:name w:val="No Spacing"/>
    <w:uiPriority w:val="1"/>
    <w:qFormat/>
    <w:rsid w:val="00716AC5"/>
    <w:rPr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35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56C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35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56C2"/>
    <w:rPr>
      <w:rFonts w:ascii="Calibri" w:eastAsia="Calibri" w:hAnsi="Calibri" w:cs="Times New Roman"/>
    </w:rPr>
  </w:style>
  <w:style w:type="character" w:customStyle="1" w:styleId="Naslov5Znak">
    <w:name w:val="Naslov 5 Znak"/>
    <w:basedOn w:val="Privzetapisavaodstavka"/>
    <w:link w:val="Naslov5"/>
    <w:rsid w:val="00F801E4"/>
    <w:rPr>
      <w:rFonts w:ascii="Arial" w:eastAsia="Times New Roman" w:hAnsi="Arial" w:cs="Times New Roman"/>
      <w:b/>
      <w:i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801E4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6643AC"/>
  </w:style>
  <w:style w:type="table" w:styleId="Tabelamrea">
    <w:name w:val="Table Grid"/>
    <w:basedOn w:val="Navadnatabela"/>
    <w:rsid w:val="0098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866C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3AEA"/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3AEA"/>
    <w:rPr>
      <w:rFonts w:ascii="Tahoma" w:eastAsia="Times New Roman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A474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C940-6413-4743-A3D1-A27B7B5B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Links>
    <vt:vector size="12" baseType="variant">
      <vt:variant>
        <vt:i4>3473524</vt:i4>
      </vt:variant>
      <vt:variant>
        <vt:i4>9</vt:i4>
      </vt:variant>
      <vt:variant>
        <vt:i4>0</vt:i4>
      </vt:variant>
      <vt:variant>
        <vt:i4>5</vt:i4>
      </vt:variant>
      <vt:variant>
        <vt:lpwstr>http://www.jeko-in.si/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mailto:info@jeko-in.si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Amrožič Roman</dc:creator>
  <cp:lastModifiedBy>Mojca Šetina</cp:lastModifiedBy>
  <cp:revision>6</cp:revision>
  <cp:lastPrinted>2019-05-15T14:01:00Z</cp:lastPrinted>
  <dcterms:created xsi:type="dcterms:W3CDTF">2024-09-26T08:44:00Z</dcterms:created>
  <dcterms:modified xsi:type="dcterms:W3CDTF">2024-12-23T12:17:00Z</dcterms:modified>
</cp:coreProperties>
</file>